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600"/>
        <w:gridCol w:w="1880"/>
        <w:gridCol w:w="3760"/>
        <w:gridCol w:w="940"/>
        <w:gridCol w:w="3760"/>
        <w:gridCol w:w="3760"/>
        <w:gridCol w:w="1940"/>
        <w:gridCol w:w="2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TituloListadoStyle"/>
              <w:ind/>
            </w:pPr>
            <w:r>
              <w:rPr>
       </w:rPr>
              <w:t xml:space="preserve">Listado del material de las materias de un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SubTituloListadoStyle"/>
              <w:ind/>
            </w:pPr>
            <w:r>
              <w:rPr>
       </w:rPr>
              <w:t xml:space="preserve">Segundo Ciclo de Educación Infantil | Educación Infantil (Segundo Ciclo) | Oficial | Primer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Primera Agrupación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Descripción Materia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Tipo Material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Título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Editorial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ISBN13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1_"/>
              <w:ind/>
            </w:pPr>
            <w:r>
              <w:rPr>
       </w:rPr>
              <w:t xml:space="preserve">[CORER] - Comunicación y Representación de la Realidad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3_"/>
              <w:ind/>
            </w:pPr>
            <w:r>
              <w:rPr>
       </w:rPr>
              <w:t xml:space="preserve">CUANTO SABEMOS NIVEL 1 LA CIGUEÑA 3.0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4_"/>
              <w:ind/>
            </w:pPr>
            <w:r>
              <w:rPr>
       </w:rPr>
              <w:t xml:space="preserve">Santillana Educación, S.L.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5_"/>
              <w:ind/>
            </w:pPr>
            <w:r>
              <w:rPr>
       </w:rPr>
              <w:t xml:space="preserve">9788468058320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1_"/>
              <w:ind/>
            </w:pPr>
            <w:r>
              <w:rPr>
       </w:rPr>
              <w:t xml:space="preserve">[CREAR] - Crecimiento en Armonía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1_"/>
              <w:ind/>
            </w:pPr>
            <w:r>
              <w:rPr>
       </w:rPr>
              <w:t xml:space="preserve">[DEXEN] - Descubrimiento y Exploración del Entorno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3_"/>
              <w:ind/>
            </w:pPr>
            <w:r>
              <w:rPr>
       </w:rPr>
              <w:t xml:space="preserve">Matematitico. Iniciación a las Matemáticas. Cuaderno 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4_"/>
              <w:ind/>
            </w:pPr>
            <w:r>
              <w:rPr>
       </w:rPr>
              <w:t xml:space="preserve">Oxford University Press España, S.A.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5_"/>
              <w:ind/>
            </w:pPr>
            <w:r>
              <w:rPr>
       </w:rPr>
              <w:t xml:space="preserve">9788467395549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1_"/>
              <w:ind/>
            </w:pPr>
            <w:r>
              <w:rPr>
       </w:rPr>
              <w:t xml:space="preserve">[ING] - Lengua Extranjera: Inglés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0_"/>
              <w:ind/>
            </w:pPr>
            <w:r>
              <w:rPr>
       </w:rPr>
              <w:t xml:space="preserve">Enseñanzas de Religión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1_"/>
              <w:ind/>
            </w:pPr>
            <w:r>
              <w:rPr>
       </w:rPr>
              <w:t xml:space="preserve">[MAE] - Medidas de Atención Educativa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0_"/>
              <w:ind/>
            </w:pPr>
            <w:r>
              <w:rPr>
       </w:rPr>
              <w:t xml:space="preserve">Enseñanzas de Religión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1_"/>
              <w:ind/>
            </w:pPr>
            <w:r>
              <w:rPr>
       </w:rPr>
              <w:t xml:space="preserve">[RCA] - Religión Católica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168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600"/>
        <w:gridCol w:w="1200"/>
        <w:gridCol w:w="5200"/>
        <w:gridCol w:w="3600"/>
        <w:gridCol w:w="3040"/>
        <w:gridCol w:w="3000"/>
        <w:gridCol w:w="2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495300"/>
                  <wp:wrapNone/>
                  <wp:docPr id="24730530" name="Picture"/>
                  <a:graphic>
                    <a:graphicData uri="http://schemas.openxmlformats.org/drawingml/2006/picture">
                      <pic:pic>
                        <pic:nvPicPr>
                          <pic:cNvPr id="24730530" name="Picture"/>
                          <pic:cNvPicPr/>
                        </pic:nvPicPr>
                        <pic:blipFill>
                          <a:blip r:embed="img_0_1_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4953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381000"/>
                  <wp:wrapNone/>
                  <wp:docPr id="8678570" name="Picture"/>
                  <a:graphic>
                    <a:graphicData uri="http://schemas.openxmlformats.org/drawingml/2006/picture">
                      <pic:pic>
                        <pic:nvPicPr>
                          <pic:cNvPr id="8678570" name="Picture"/>
                          <pic:cNvPicPr/>
                        </pic:nvPicPr>
                        <pic:blipFill>
                          <a:blip r:embed="img_0_1_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TituloCriteriosStyle"/>
              <w:ind/>
              <w:jc w:val="left"/>
            </w:pPr>
            <w:r>
              <w:rPr>
       </w:rPr>
              <w:t xml:space="preserve">CRITERIOS DE LA CONSULTA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Fecha informe: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12/06/2026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Oferta 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Sí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Oferta Materia: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Sí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Centro: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47003453 -FRANCISCO DE QUEVEDO Y VILLEGAS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Nivel Educativo: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Segundo Ciclo de Educación Infantil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Estudio: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Educación Infantil (Segundo Ciclo)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Régimen de Matriculación: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Oficial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Primer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0_"/>
              <w:ind/>
            </w:pPr>
            <w:r>
              <w:rPr>
       </w:rPr>
              <w:t xml:space="preserve">Usuario que solicita el informe: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4891_COLUMN_1_"/>
              <w:ind/>
            </w:pPr>
            <w:r>
              <w:rPr>
       </w:rPr>
              <w:t xml:space="preserve">megarciapal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6840" w:h="11900" w:orient="landscape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.0"/>
    </w:rPr>
  </w:style>
  <w:style w:type="paragraph" w:styleId="TituloListadoStyle">
    <w:name w:val="TituloListadoStyle"/>
    <w:qFormat/>
    <w:pPr>
      <w:ind/>
      <w:jc w:val="left"/>
    </w:pPr>
    <w:rPr>
      <w:rFonts w:ascii="Arial" w:hAnsi="Arial" w:eastAsia="Arial" w:cs="Arial"/>
      <w:sz w:val="24.0"/>
      <w:b w:val="true"/>
    </w:rPr>
  </w:style>
  <w:style w:type="paragraph" w:styleId="SubTituloListadoStyle">
    <w:name w:val="SubTituloListadoStyle"/>
    <w:qFormat/>
    <w:pPr>
      <w:ind/>
      <w:jc w:val="left"/>
    </w:pPr>
    <w:rPr>
      <w:rFonts w:ascii="Arial" w:hAnsi="Arial" w:eastAsia="Arial" w:cs="Arial"/>
      <w:b w:val="true"/>
    </w:rPr>
  </w:style>
  <w:style w:type="paragraph" w:styleId="CabeceraListadoStyle">
    <w:name w:val="CabeceraListadoStyle"/>
    <w:qFormat/>
    <w:pPr>
      <w:ind/>
      <w:jc w:val="left"/>
    </w:pPr>
    <w:rPr>
      <w:rFonts w:ascii="Arial" w:hAnsi="Arial" w:eastAsia="Arial" w:cs="Arial"/>
      <w:color w:val="FFFFFF"/>
      <w:sz w:val="16.0"/>
      <w:b w:val="true"/>
    </w:rPr>
  </w:style>
  <w:style w:type="paragraph" w:styleId="ColumListadoStyle">
    <w:name w:val="ColumListadoStyle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168_COLUMN_0_">
    <w:name w:val="Arial_for_column_DJR_8168_COLUMN_0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168_COLUMN_1_">
    <w:name w:val="Arial_for_column_DJR_8168_COLUMN_1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168_COLUMN_2_">
    <w:name w:val="Arial_for_column_DJR_8168_COLUMN_2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168_COLUMN_3_">
    <w:name w:val="Arial_for_column_DJR_8168_COLUMN_3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168_COLUMN_4_">
    <w:name w:val="Arial_for_column_DJR_8168_COLUMN_4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168_COLUMN_5_">
    <w:name w:val="Arial_for_column_DJR_8168_COLUMN_5_"/>
    <w:qFormat/>
    <w:pPr>
      <w:ind/>
      <w:jc w:val="left"/>
    </w:pPr>
    <w:rPr>
      <w:rFonts w:ascii="Arial" w:hAnsi="Arial" w:eastAsia="Arial" w:cs="Arial"/>
      <w:sz w:val="16.0"/>
    </w:rPr>
  </w:style>
  <w:style w:type="paragraph" w:styleId="TituloCriteriosStyle">
    <w:name w:val="TituloCriteriosStyle"/>
    <w:qFormat/>
    <w:pPr>
      <w:ind/>
      <w:jc w:val="left"/>
    </w:pPr>
    <w:rPr>
      <w:rFonts w:ascii="Arial" w:hAnsi="Arial" w:eastAsia="Arial" w:cs="Arial"/>
      <w:sz w:val="24.0"/>
      <w:b w:val="true"/>
    </w:rPr>
  </w:style>
  <w:style w:type="paragraph" w:styleId="ColumCriterioCabeceraListadoStyle">
    <w:name w:val="ColumCriterioCabeceraListadoStyle"/>
    <w:qFormat/>
    <w:pPr>
      <w:ind/>
      <w:jc w:val="left"/>
    </w:pPr>
    <w:rPr>
      <w:rFonts w:ascii="Arial" w:hAnsi="Arial" w:eastAsia="Arial" w:cs="Arial"/>
      <w:sz w:val="16.0"/>
      <w:b w:val="true"/>
    </w:rPr>
  </w:style>
  <w:style w:type="paragraph" w:styleId="Arial_for_column_DJR_4891_COLUMN_0_">
    <w:name w:val="Arial_for_column_DJR_4891_COLUMN_0_"/>
    <w:qFormat/>
    <w:pPr>
      <w:ind/>
      <w:jc w:val="left"/>
    </w:pPr>
    <w:rPr>
      <w:rFonts w:ascii="Arial" w:hAnsi="Arial" w:eastAsia="Arial" w:cs="Arial"/>
      <w:sz w:val="16.0"/>
      <w:b w:val="true"/>
    </w:rPr>
  </w:style>
  <w:style w:type="paragraph" w:styleId="ColumValorCabeceraListadoStyle">
    <w:name w:val="ColumValorCabeceraListadoStyle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4891_COLUMN_1_">
    <w:name w:val="Arial_for_column_DJR_4891_COLUMN_1_"/>
    <w:qFormat/>
    <w:pPr>
      <w:ind/>
      <w:jc w:val="left"/>
    </w:pPr>
    <w:rPr>
      <w:rFonts w:ascii="Arial" w:hAnsi="Arial" w:eastAsia="Arial" w:cs="Arial"/>
      <w:sz w:val="16.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1_2" Type="http://schemas.openxmlformats.org/officeDocument/2006/relationships/image" Target="media/img_0_1_2.gif"/>
 <Relationship Id="img_0_1_1" Type="http://schemas.openxmlformats.org/officeDocument/2006/relationships/image" Target="media/img_0_1_1.gif"/>
</Relationships>

</file>