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C25A0" w14:textId="07D20DA7" w:rsidR="008730AB" w:rsidRDefault="00792059" w:rsidP="26AD6D2B">
      <w:pPr>
        <w:jc w:val="center"/>
        <w:rPr>
          <w:rFonts w:ascii="Arial" w:hAnsi="Arial" w:cs="Arial"/>
          <w:b/>
          <w:bCs/>
        </w:rPr>
      </w:pPr>
      <w:r w:rsidRPr="26AD6D2B">
        <w:rPr>
          <w:rFonts w:ascii="Arial" w:hAnsi="Arial" w:cs="Arial"/>
          <w:b/>
          <w:bCs/>
        </w:rPr>
        <w:t>RELACION DE MATERIALES 202</w:t>
      </w:r>
      <w:r w:rsidR="00994BE4">
        <w:rPr>
          <w:rFonts w:ascii="Arial" w:hAnsi="Arial" w:cs="Arial"/>
          <w:b/>
          <w:bCs/>
        </w:rPr>
        <w:t>6</w:t>
      </w:r>
      <w:r w:rsidRPr="26AD6D2B">
        <w:rPr>
          <w:rFonts w:ascii="Arial" w:hAnsi="Arial" w:cs="Arial"/>
          <w:b/>
          <w:bCs/>
        </w:rPr>
        <w:t>-202</w:t>
      </w:r>
      <w:r w:rsidR="00994BE4">
        <w:rPr>
          <w:rFonts w:ascii="Arial" w:hAnsi="Arial" w:cs="Arial"/>
          <w:b/>
          <w:bCs/>
        </w:rPr>
        <w:t>7</w:t>
      </w:r>
      <w:r w:rsidRPr="26AD6D2B">
        <w:rPr>
          <w:rFonts w:ascii="Arial" w:hAnsi="Arial" w:cs="Arial"/>
          <w:b/>
          <w:bCs/>
        </w:rPr>
        <w:t xml:space="preserve"> </w:t>
      </w:r>
    </w:p>
    <w:p w14:paraId="5B5E15FC" w14:textId="56C4E37B" w:rsidR="00BA2C72" w:rsidRPr="00792059" w:rsidRDefault="62FFCD01" w:rsidP="26AD6D2B">
      <w:pPr>
        <w:jc w:val="center"/>
      </w:pPr>
      <w:r w:rsidRPr="26AD6D2B">
        <w:rPr>
          <w:rFonts w:ascii="Arial" w:hAnsi="Arial" w:cs="Arial"/>
          <w:b/>
          <w:bCs/>
        </w:rPr>
        <w:t>2</w:t>
      </w:r>
      <w:r w:rsidR="00792059" w:rsidRPr="26AD6D2B">
        <w:rPr>
          <w:rFonts w:ascii="Arial" w:hAnsi="Arial" w:cs="Arial"/>
          <w:b/>
          <w:bCs/>
        </w:rPr>
        <w:t>º DE E.P</w:t>
      </w:r>
      <w:r w:rsidR="21CBB898" w:rsidRPr="26AD6D2B">
        <w:rPr>
          <w:rFonts w:ascii="Arial" w:hAnsi="Arial" w:cs="Arial"/>
          <w:b/>
          <w:bCs/>
        </w:rPr>
        <w:t xml:space="preserve"> </w:t>
      </w:r>
      <w:r w:rsidR="26AD6D2B">
        <w:rPr>
          <w:noProof/>
        </w:rPr>
        <w:drawing>
          <wp:anchor distT="0" distB="0" distL="114300" distR="114300" simplePos="0" relativeHeight="251658240" behindDoc="0" locked="0" layoutInCell="1" allowOverlap="1" wp14:anchorId="61CE36AB" wp14:editId="218EBD66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306830" cy="809625"/>
            <wp:effectExtent l="0" t="0" r="7620" b="9525"/>
            <wp:wrapSquare wrapText="bothSides"/>
            <wp:docPr id="2031060208" name="Imagen 2" descr="dibujos de Lib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aconcuadrcula"/>
        <w:tblW w:w="0" w:type="auto"/>
        <w:tblInd w:w="708" w:type="dxa"/>
        <w:tblLook w:val="04A0" w:firstRow="1" w:lastRow="0" w:firstColumn="1" w:lastColumn="0" w:noHBand="0" w:noVBand="1"/>
      </w:tblPr>
      <w:tblGrid>
        <w:gridCol w:w="4282"/>
        <w:gridCol w:w="3356"/>
      </w:tblGrid>
      <w:tr w:rsidR="00792059" w14:paraId="4D4972A9" w14:textId="77777777" w:rsidTr="00457A79">
        <w:trPr>
          <w:trHeight w:val="1178"/>
        </w:trPr>
        <w:tc>
          <w:tcPr>
            <w:tcW w:w="4282" w:type="dxa"/>
          </w:tcPr>
          <w:p w14:paraId="02A18C12" w14:textId="77777777" w:rsidR="00792059" w:rsidRDefault="00792059" w:rsidP="00792059">
            <w:pPr>
              <w:pStyle w:val="Prrafodelista"/>
              <w:numPr>
                <w:ilvl w:val="0"/>
                <w:numId w:val="3"/>
              </w:numPr>
            </w:pPr>
            <w:r>
              <w:t xml:space="preserve">1 estuches de tela con cremalleras. </w:t>
            </w:r>
          </w:p>
          <w:p w14:paraId="7EBC8385" w14:textId="77777777" w:rsidR="00792059" w:rsidRDefault="00792059" w:rsidP="00792059">
            <w:pPr>
              <w:pStyle w:val="Prrafodelista"/>
              <w:numPr>
                <w:ilvl w:val="0"/>
                <w:numId w:val="3"/>
              </w:numPr>
            </w:pPr>
            <w:r>
              <w:t xml:space="preserve">5 fundas de plástico transparentes. </w:t>
            </w:r>
          </w:p>
          <w:p w14:paraId="57D4A18F" w14:textId="7A5D6BBB" w:rsidR="00994BE4" w:rsidRPr="00792059" w:rsidRDefault="00994BE4" w:rsidP="00792059">
            <w:pPr>
              <w:pStyle w:val="Prrafodelista"/>
              <w:numPr>
                <w:ilvl w:val="0"/>
                <w:numId w:val="3"/>
              </w:numPr>
            </w:pPr>
            <w:r>
              <w:t>1 cuaderno LAMELA Y VICENS VIVES, tamaño cuartilla, A5</w:t>
            </w:r>
          </w:p>
        </w:tc>
        <w:tc>
          <w:tcPr>
            <w:tcW w:w="3356" w:type="dxa"/>
          </w:tcPr>
          <w:p w14:paraId="63B228F7" w14:textId="77777777" w:rsidR="00792059" w:rsidRDefault="00792059" w:rsidP="00792059">
            <w:pPr>
              <w:pStyle w:val="Prrafodelista"/>
              <w:numPr>
                <w:ilvl w:val="0"/>
                <w:numId w:val="3"/>
              </w:numPr>
            </w:pPr>
            <w:r>
              <w:t xml:space="preserve">2 lapiceros tipo Staedtler nº2 </w:t>
            </w:r>
          </w:p>
          <w:p w14:paraId="1346BE7F" w14:textId="44DA6771" w:rsidR="00792059" w:rsidRPr="00792059" w:rsidRDefault="00792059" w:rsidP="00792059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</w:rPr>
            </w:pPr>
            <w:r>
              <w:t>2 gomas y 1 sacapuntas con depósito</w:t>
            </w:r>
          </w:p>
        </w:tc>
      </w:tr>
      <w:tr w:rsidR="00792059" w14:paraId="5FC352FF" w14:textId="77777777" w:rsidTr="00792059">
        <w:trPr>
          <w:trHeight w:val="1484"/>
        </w:trPr>
        <w:tc>
          <w:tcPr>
            <w:tcW w:w="4282" w:type="dxa"/>
          </w:tcPr>
          <w:p w14:paraId="46E76190" w14:textId="77777777" w:rsidR="00792059" w:rsidRDefault="00792059" w:rsidP="00792059">
            <w:pPr>
              <w:pStyle w:val="Prrafodelista"/>
              <w:numPr>
                <w:ilvl w:val="0"/>
                <w:numId w:val="2"/>
              </w:numPr>
            </w:pPr>
            <w:r>
              <w:t>1 pintura bicolor azul y rojo</w:t>
            </w:r>
          </w:p>
          <w:p w14:paraId="15C09284" w14:textId="3596A2FC" w:rsidR="00792059" w:rsidRPr="0079205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Paquete de 500 folios, tamaño A4 y de 80 gr (No se admitirán si no tienen estas características</w:t>
            </w:r>
          </w:p>
        </w:tc>
        <w:tc>
          <w:tcPr>
            <w:tcW w:w="3356" w:type="dxa"/>
          </w:tcPr>
          <w:p w14:paraId="4C517560" w14:textId="77777777" w:rsidR="00457A79" w:rsidRPr="00457A7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Caja de pinturas de 12 colores de cera Plastidecor</w:t>
            </w:r>
          </w:p>
          <w:p w14:paraId="17C1929E" w14:textId="6E123A3F" w:rsidR="00792059" w:rsidRPr="0079205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2 carpetas de gomas con solapas tamaño folio.</w:t>
            </w:r>
          </w:p>
        </w:tc>
      </w:tr>
      <w:tr w:rsidR="00792059" w14:paraId="55D8DB60" w14:textId="77777777" w:rsidTr="00792059">
        <w:trPr>
          <w:trHeight w:val="1577"/>
        </w:trPr>
        <w:tc>
          <w:tcPr>
            <w:tcW w:w="4282" w:type="dxa"/>
          </w:tcPr>
          <w:p w14:paraId="65B128ED" w14:textId="77777777" w:rsidR="00792059" w:rsidRPr="0079205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 xml:space="preserve">Caja de rotuladores de 12 colores GIOTTO </w:t>
            </w:r>
          </w:p>
          <w:p w14:paraId="6353EA82" w14:textId="1DEE9AB1" w:rsidR="00792059" w:rsidRPr="0079205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Tijera escolar de punta redonda</w:t>
            </w:r>
          </w:p>
        </w:tc>
        <w:tc>
          <w:tcPr>
            <w:tcW w:w="3356" w:type="dxa"/>
          </w:tcPr>
          <w:p w14:paraId="6A8BB0CF" w14:textId="77777777" w:rsidR="00792059" w:rsidRPr="0079205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1 barra de pegamento PRITT</w:t>
            </w:r>
          </w:p>
          <w:p w14:paraId="25587052" w14:textId="0E6E6AD2" w:rsidR="00792059" w:rsidRPr="0079205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Regla de 15 cm</w:t>
            </w:r>
          </w:p>
        </w:tc>
      </w:tr>
    </w:tbl>
    <w:p w14:paraId="26D2F452" w14:textId="7C570CCA" w:rsidR="00792059" w:rsidRDefault="00792059" w:rsidP="26AD6D2B">
      <w:pPr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Ind w:w="708" w:type="dxa"/>
        <w:tblLook w:val="04A0" w:firstRow="1" w:lastRow="0" w:firstColumn="1" w:lastColumn="0" w:noHBand="0" w:noVBand="1"/>
      </w:tblPr>
      <w:tblGrid>
        <w:gridCol w:w="7786"/>
      </w:tblGrid>
      <w:tr w:rsidR="00457A79" w14:paraId="67813B54" w14:textId="77777777" w:rsidTr="00457A79">
        <w:tc>
          <w:tcPr>
            <w:tcW w:w="8494" w:type="dxa"/>
          </w:tcPr>
          <w:p w14:paraId="20D005F5" w14:textId="2A36F9BB" w:rsidR="00457A79" w:rsidRDefault="00457A79" w:rsidP="0079205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Material Art</w:t>
            </w:r>
          </w:p>
        </w:tc>
      </w:tr>
    </w:tbl>
    <w:p w14:paraId="3292AAE1" w14:textId="3C418316" w:rsidR="00457A79" w:rsidRDefault="00457A79" w:rsidP="26AD6D2B">
      <w:pPr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Ind w:w="708" w:type="dxa"/>
        <w:tblLook w:val="04A0" w:firstRow="1" w:lastRow="0" w:firstColumn="1" w:lastColumn="0" w:noHBand="0" w:noVBand="1"/>
      </w:tblPr>
      <w:tblGrid>
        <w:gridCol w:w="7786"/>
      </w:tblGrid>
      <w:tr w:rsidR="00457A79" w14:paraId="6E16BA30" w14:textId="77777777" w:rsidTr="00457A79">
        <w:tc>
          <w:tcPr>
            <w:tcW w:w="8494" w:type="dxa"/>
          </w:tcPr>
          <w:p w14:paraId="36FCA1DC" w14:textId="77777777" w:rsidR="00457A79" w:rsidRPr="00792059" w:rsidRDefault="00457A79" w:rsidP="00457A7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Cuaderno de dibujo “BASIK” A4+ CANSON.</w:t>
            </w:r>
          </w:p>
          <w:p w14:paraId="5C6FC2F1" w14:textId="77777777" w:rsidR="00457A79" w:rsidRPr="00457A79" w:rsidRDefault="00457A79" w:rsidP="00457A7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Acuarelas de 12 colores de la marca MILAN o JOVI</w:t>
            </w:r>
          </w:p>
          <w:p w14:paraId="4FC25A80" w14:textId="03D0F1D5" w:rsidR="00457A79" w:rsidRPr="00457A79" w:rsidRDefault="00457A79" w:rsidP="00457A7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Un pincel MILAN nº 7 o nº 8</w:t>
            </w:r>
          </w:p>
        </w:tc>
      </w:tr>
    </w:tbl>
    <w:p w14:paraId="384EC54D" w14:textId="77777777" w:rsidR="00457A79" w:rsidRDefault="00457A79" w:rsidP="00792059">
      <w:pPr>
        <w:ind w:left="708" w:firstLine="708"/>
        <w:rPr>
          <w:rFonts w:ascii="Arial" w:hAnsi="Arial" w:cs="Arial"/>
          <w:b/>
          <w:bCs/>
        </w:rPr>
      </w:pPr>
    </w:p>
    <w:p w14:paraId="5015CD35" w14:textId="77777777" w:rsidR="00994BE4" w:rsidRPr="00994BE4" w:rsidRDefault="306732D9" w:rsidP="26AD6D2B">
      <w:pPr>
        <w:pStyle w:val="Prrafodelista"/>
        <w:numPr>
          <w:ilvl w:val="0"/>
          <w:numId w:val="1"/>
        </w:numPr>
        <w:spacing w:before="206" w:line="276" w:lineRule="auto"/>
        <w:ind w:right="279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26AD6D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También tenéis a vuestra disposición la </w:t>
      </w:r>
      <w:r w:rsidRPr="26AD6D2B">
        <w:rPr>
          <w:rFonts w:ascii="Calibri" w:eastAsia="Calibri" w:hAnsi="Calibri" w:cs="Calibri"/>
          <w:b/>
          <w:bCs/>
          <w:color w:val="00AF50"/>
          <w:sz w:val="24"/>
          <w:szCs w:val="24"/>
        </w:rPr>
        <w:t xml:space="preserve">AGENDA ESCOLAR </w:t>
      </w:r>
      <w:r w:rsidRPr="26AD6D2B">
        <w:rPr>
          <w:rFonts w:ascii="Calibri" w:eastAsia="Calibri" w:hAnsi="Calibri" w:cs="Calibri"/>
          <w:color w:val="000000" w:themeColor="text1"/>
          <w:sz w:val="24"/>
          <w:szCs w:val="24"/>
        </w:rPr>
        <w:t>del colegio por</w:t>
      </w:r>
      <w:r w:rsidRPr="26AD6D2B">
        <w:rPr>
          <w:rFonts w:ascii="Calibri" w:eastAsia="Calibri" w:hAnsi="Calibri" w:cs="Calibri"/>
          <w:color w:val="000000" w:themeColor="text1"/>
          <w:sz w:val="24"/>
          <w:szCs w:val="24"/>
          <w:u w:val="single"/>
        </w:rPr>
        <w:t xml:space="preserve"> </w:t>
      </w:r>
    </w:p>
    <w:p w14:paraId="5245B6E4" w14:textId="1D43E0DA" w:rsidR="306732D9" w:rsidRDefault="306732D9" w:rsidP="00994BE4">
      <w:pPr>
        <w:pStyle w:val="Prrafodelista"/>
        <w:spacing w:before="206" w:line="276" w:lineRule="auto"/>
        <w:ind w:left="503" w:right="279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994BE4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3</w:t>
      </w:r>
      <w:r w:rsidR="00994BE4" w:rsidRPr="00994BE4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,50 </w:t>
      </w:r>
      <w:r w:rsidRPr="00994BE4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euros</w:t>
      </w:r>
      <w:r w:rsidRPr="26AD6D2B">
        <w:rPr>
          <w:rFonts w:ascii="Calibri" w:eastAsia="Calibri" w:hAnsi="Calibri" w:cs="Calibri"/>
          <w:color w:val="000000" w:themeColor="text1"/>
          <w:sz w:val="24"/>
          <w:szCs w:val="24"/>
        </w:rPr>
        <w:t>. Sería recomendable que todos utilizaran estos materiales para unificar criterios.</w:t>
      </w:r>
    </w:p>
    <w:p w14:paraId="0D5399CD" w14:textId="0A140FE6" w:rsidR="306732D9" w:rsidRDefault="306732D9" w:rsidP="26AD6D2B">
      <w:pPr>
        <w:pStyle w:val="Prrafodelista"/>
        <w:numPr>
          <w:ilvl w:val="0"/>
          <w:numId w:val="1"/>
        </w:numPr>
        <w:spacing w:before="206" w:line="276" w:lineRule="auto"/>
        <w:ind w:right="279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26AD6D2B">
        <w:rPr>
          <w:rFonts w:ascii="Calibri" w:eastAsia="Calibri" w:hAnsi="Calibri" w:cs="Calibri"/>
          <w:color w:val="000000" w:themeColor="text1"/>
          <w:sz w:val="24"/>
          <w:szCs w:val="24"/>
        </w:rPr>
        <w:t>El material del curso anterior que se encuentre en buen estado podrá utilizarse en el siguiente curso.</w:t>
      </w:r>
    </w:p>
    <w:p w14:paraId="3BA128A7" w14:textId="461B157C" w:rsidR="306732D9" w:rsidRDefault="306732D9" w:rsidP="26AD6D2B">
      <w:pPr>
        <w:pStyle w:val="Prrafodelista"/>
        <w:numPr>
          <w:ilvl w:val="0"/>
          <w:numId w:val="1"/>
        </w:numPr>
        <w:spacing w:before="198" w:line="40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6AD6D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Todo el material deberá venir identificado (cada rotulador, bolígrafo, cuaderno, regla etc. que traigan) </w:t>
      </w:r>
    </w:p>
    <w:p w14:paraId="1D4BEF66" w14:textId="4B494D61" w:rsidR="306732D9" w:rsidRDefault="306732D9" w:rsidP="26AD6D2B">
      <w:pPr>
        <w:pStyle w:val="Ttulo"/>
        <w:spacing w:before="248" w:line="276" w:lineRule="auto"/>
        <w:ind w:left="143" w:right="278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668B90E2">
        <w:rPr>
          <w:rFonts w:ascii="Calibri" w:eastAsia="Calibri" w:hAnsi="Calibri" w:cs="Calibri"/>
          <w:b/>
          <w:bCs/>
          <w:smallCaps/>
          <w:color w:val="000000" w:themeColor="text1"/>
          <w:sz w:val="28"/>
          <w:szCs w:val="28"/>
        </w:rPr>
        <w:t>todos los libros OBLIGATORIAMENTE deberán estar forrados e identificados. de no ser así, los libros podrán ser retirados y no devolverse hasta no cumplir este requisito</w:t>
      </w:r>
    </w:p>
    <w:p w14:paraId="5B1A30C1" w14:textId="77777777" w:rsidR="00457A79" w:rsidRDefault="00457A79" w:rsidP="00BA2C72">
      <w:pPr>
        <w:rPr>
          <w:rFonts w:ascii="Arial" w:hAnsi="Arial" w:cs="Arial"/>
          <w:b/>
          <w:bCs/>
        </w:rPr>
      </w:pPr>
    </w:p>
    <w:sectPr w:rsidR="00457A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A5E60"/>
    <w:multiLevelType w:val="hybridMultilevel"/>
    <w:tmpl w:val="7D1AB3E0"/>
    <w:lvl w:ilvl="0" w:tplc="FFFFFFFF">
      <w:start w:val="1"/>
      <w:numFmt w:val="bullet"/>
      <w:lvlText w:val=""/>
      <w:lvlJc w:val="left"/>
      <w:pPr>
        <w:ind w:left="50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D0D8E"/>
    <w:multiLevelType w:val="hybridMultilevel"/>
    <w:tmpl w:val="ADCE2F10"/>
    <w:lvl w:ilvl="0" w:tplc="D94E2F72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B504D2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746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ECD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2C2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AE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61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C0C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F49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1691F"/>
    <w:multiLevelType w:val="hybridMultilevel"/>
    <w:tmpl w:val="137E123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35"/>
    <w:rsid w:val="0020776A"/>
    <w:rsid w:val="00283835"/>
    <w:rsid w:val="003507F0"/>
    <w:rsid w:val="00457A79"/>
    <w:rsid w:val="00792059"/>
    <w:rsid w:val="00847E76"/>
    <w:rsid w:val="008730AB"/>
    <w:rsid w:val="00994BE4"/>
    <w:rsid w:val="00BA2C72"/>
    <w:rsid w:val="03023F4B"/>
    <w:rsid w:val="09675C10"/>
    <w:rsid w:val="21CBB898"/>
    <w:rsid w:val="26AD6D2B"/>
    <w:rsid w:val="306732D9"/>
    <w:rsid w:val="3B6E1720"/>
    <w:rsid w:val="3CC87E61"/>
    <w:rsid w:val="4552CBFD"/>
    <w:rsid w:val="51E7BAC2"/>
    <w:rsid w:val="62FFCD01"/>
    <w:rsid w:val="668B90E2"/>
    <w:rsid w:val="6DA53261"/>
    <w:rsid w:val="7EEB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8EB7"/>
  <w15:chartTrackingRefBased/>
  <w15:docId w15:val="{6CF98808-5945-431D-8A56-3128DEBD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92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92059"/>
    <w:pPr>
      <w:ind w:left="720"/>
      <w:contextualSpacing/>
    </w:pPr>
  </w:style>
  <w:style w:type="paragraph" w:styleId="Ttulo">
    <w:name w:val="Title"/>
    <w:basedOn w:val="Normal"/>
    <w:next w:val="Normal"/>
    <w:uiPriority w:val="10"/>
    <w:qFormat/>
    <w:rsid w:val="26AD6D2B"/>
    <w:pPr>
      <w:spacing w:after="80" w:line="240" w:lineRule="auto"/>
      <w:contextualSpacing/>
    </w:pPr>
    <w:rPr>
      <w:rFonts w:asciiTheme="majorHAnsi" w:eastAsiaTheme="minorEastAsia" w:hAnsiTheme="majorHAnsi" w:cstheme="majorEastAsia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6744a6-9df8-4dcf-80ab-d272b95be46d">
      <Terms xmlns="http://schemas.microsoft.com/office/infopath/2007/PartnerControls"/>
    </lcf76f155ced4ddcb4097134ff3c332f>
    <TaxCatchAll xmlns="cb3249a7-49f0-4ca3-bfe1-a491af3de7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53B18F5B461A42AD416FD634D96380" ma:contentTypeVersion="15" ma:contentTypeDescription="Crear nuevo documento." ma:contentTypeScope="" ma:versionID="88dc3b052a8699d520c1f6cc032844cc">
  <xsd:schema xmlns:xsd="http://www.w3.org/2001/XMLSchema" xmlns:xs="http://www.w3.org/2001/XMLSchema" xmlns:p="http://schemas.microsoft.com/office/2006/metadata/properties" xmlns:ns2="996744a6-9df8-4dcf-80ab-d272b95be46d" xmlns:ns3="cb3249a7-49f0-4ca3-bfe1-a491af3de76a" targetNamespace="http://schemas.microsoft.com/office/2006/metadata/properties" ma:root="true" ma:fieldsID="8102b6bbfef698c389c1c86791321f98" ns2:_="" ns3:_="">
    <xsd:import namespace="996744a6-9df8-4dcf-80ab-d272b95be46d"/>
    <xsd:import namespace="cb3249a7-49f0-4ca3-bfe1-a491af3de7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744a6-9df8-4dcf-80ab-d272b95be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f81fab6-5715-43b2-96f5-83aa16423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249a7-49f0-4ca3-bfe1-a491af3de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a29d21-36cd-4357-aef4-017234f21e5b}" ma:internalName="TaxCatchAll" ma:showField="CatchAllData" ma:web="cb3249a7-49f0-4ca3-bfe1-a491af3de7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EFEABA-EA42-4011-B776-C5D60BA22164}">
  <ds:schemaRefs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cb3249a7-49f0-4ca3-bfe1-a491af3de76a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996744a6-9df8-4dcf-80ab-d272b95be46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D691E1E-8D9D-414B-86D4-BBDC9EB7BA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E93A70-82C3-4C9E-B885-43F666E65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744a6-9df8-4dcf-80ab-d272b95be46d"/>
    <ds:schemaRef ds:uri="cb3249a7-49f0-4ca3-bfe1-a491af3de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PUENTE SEOANE</dc:creator>
  <cp:keywords/>
  <dc:description/>
  <cp:lastModifiedBy>ELENA LORENZO MACHO</cp:lastModifiedBy>
  <cp:revision>3</cp:revision>
  <dcterms:created xsi:type="dcterms:W3CDTF">2026-06-25T10:49:00Z</dcterms:created>
  <dcterms:modified xsi:type="dcterms:W3CDTF">2026-06-25T10:51:00Z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0x0101006953B18F5B461A42AD416FD634D96380</vt:lpwstr>
  </property>
  <property fmtid="{D5CDD505-2E9C-101B-9397-08002B2CF9AE}" pid="3" name="MediaServiceImageTags">
    <vt:lpwstr/>
  </property>
</Properties>
</file>