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E15FC" w14:textId="7DFB6A20" w:rsidR="00BA2C72" w:rsidRPr="005E12DA" w:rsidRDefault="00792059" w:rsidP="005E12DA">
      <w:pPr>
        <w:jc w:val="center"/>
        <w:rPr>
          <w:rFonts w:ascii="Arial" w:hAnsi="Arial" w:cs="Arial"/>
          <w:b/>
          <w:bCs/>
        </w:rPr>
      </w:pPr>
      <w:r w:rsidRPr="26AD6D2B">
        <w:rPr>
          <w:rFonts w:ascii="Arial" w:hAnsi="Arial" w:cs="Arial"/>
          <w:b/>
          <w:bCs/>
        </w:rPr>
        <w:t>RELACION DE MATERIALES 202</w:t>
      </w:r>
      <w:r w:rsidR="005E12DA">
        <w:rPr>
          <w:rFonts w:ascii="Arial" w:hAnsi="Arial" w:cs="Arial"/>
          <w:b/>
          <w:bCs/>
        </w:rPr>
        <w:t>6</w:t>
      </w:r>
      <w:r w:rsidRPr="26AD6D2B">
        <w:rPr>
          <w:rFonts w:ascii="Arial" w:hAnsi="Arial" w:cs="Arial"/>
          <w:b/>
          <w:bCs/>
        </w:rPr>
        <w:t>-202</w:t>
      </w:r>
      <w:r w:rsidR="005E12DA">
        <w:rPr>
          <w:rFonts w:ascii="Arial" w:hAnsi="Arial" w:cs="Arial"/>
          <w:b/>
          <w:bCs/>
        </w:rPr>
        <w:t>7</w:t>
      </w:r>
      <w:r w:rsidRPr="26AD6D2B">
        <w:rPr>
          <w:rFonts w:ascii="Arial" w:hAnsi="Arial" w:cs="Arial"/>
          <w:b/>
          <w:bCs/>
        </w:rPr>
        <w:t xml:space="preserve"> </w:t>
      </w:r>
      <w:r w:rsidR="21CBB898" w:rsidRPr="26AD6D2B">
        <w:rPr>
          <w:rFonts w:ascii="Arial" w:hAnsi="Arial" w:cs="Arial"/>
          <w:b/>
          <w:bCs/>
        </w:rPr>
        <w:t xml:space="preserve"> </w:t>
      </w:r>
      <w:r w:rsidR="26AD6D2B">
        <w:rPr>
          <w:noProof/>
        </w:rPr>
        <w:drawing>
          <wp:anchor distT="0" distB="0" distL="114300" distR="114300" simplePos="0" relativeHeight="251658240" behindDoc="0" locked="0" layoutInCell="1" allowOverlap="1" wp14:anchorId="61CE36AB" wp14:editId="218EBD66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1306830" cy="809625"/>
            <wp:effectExtent l="0" t="0" r="7620" b="9525"/>
            <wp:wrapSquare wrapText="bothSides"/>
            <wp:docPr id="2031060208" name="Imagen 2" descr="dibujos de Lib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332">
        <w:rPr>
          <w:rFonts w:ascii="Arial" w:hAnsi="Arial" w:cs="Arial"/>
          <w:b/>
          <w:bCs/>
        </w:rPr>
        <w:t>1º de PRIMARIA</w:t>
      </w: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4282"/>
        <w:gridCol w:w="3356"/>
      </w:tblGrid>
      <w:tr w:rsidR="00792059" w14:paraId="4D4972A9" w14:textId="77777777" w:rsidTr="00457A79">
        <w:trPr>
          <w:trHeight w:val="1178"/>
        </w:trPr>
        <w:tc>
          <w:tcPr>
            <w:tcW w:w="4282" w:type="dxa"/>
          </w:tcPr>
          <w:p w14:paraId="02A18C12" w14:textId="07C7EFC9" w:rsidR="00792059" w:rsidRDefault="00792059" w:rsidP="00792059">
            <w:pPr>
              <w:pStyle w:val="Prrafodelista"/>
              <w:numPr>
                <w:ilvl w:val="0"/>
                <w:numId w:val="3"/>
              </w:numPr>
            </w:pPr>
            <w:r>
              <w:t xml:space="preserve">1 estuche de tela con cremalleras. </w:t>
            </w:r>
          </w:p>
          <w:p w14:paraId="57D4A18F" w14:textId="0E9776B8" w:rsidR="00792059" w:rsidRPr="00792059" w:rsidRDefault="00792059" w:rsidP="00792059">
            <w:pPr>
              <w:pStyle w:val="Prrafodelista"/>
              <w:numPr>
                <w:ilvl w:val="0"/>
                <w:numId w:val="3"/>
              </w:numPr>
            </w:pPr>
            <w:r>
              <w:t xml:space="preserve">5 fundas de plástico transparentes. </w:t>
            </w:r>
          </w:p>
        </w:tc>
        <w:tc>
          <w:tcPr>
            <w:tcW w:w="3356" w:type="dxa"/>
          </w:tcPr>
          <w:p w14:paraId="63B228F7" w14:textId="77777777" w:rsidR="00792059" w:rsidRDefault="00792059" w:rsidP="00792059">
            <w:pPr>
              <w:pStyle w:val="Prrafodelista"/>
              <w:numPr>
                <w:ilvl w:val="0"/>
                <w:numId w:val="3"/>
              </w:numPr>
            </w:pPr>
            <w:r>
              <w:t xml:space="preserve">2 lapiceros tipo </w:t>
            </w:r>
            <w:proofErr w:type="spellStart"/>
            <w:r>
              <w:t>Staedtler</w:t>
            </w:r>
            <w:proofErr w:type="spellEnd"/>
            <w:r>
              <w:t xml:space="preserve"> nº2 </w:t>
            </w:r>
          </w:p>
          <w:p w14:paraId="1346BE7F" w14:textId="44DA6771" w:rsidR="00792059" w:rsidRPr="00792059" w:rsidRDefault="00792059" w:rsidP="00792059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</w:rPr>
            </w:pPr>
            <w:r>
              <w:t>2 gomas y 1 sacapuntas con depósito</w:t>
            </w:r>
          </w:p>
        </w:tc>
      </w:tr>
      <w:tr w:rsidR="00792059" w14:paraId="5FC352FF" w14:textId="77777777" w:rsidTr="00792059">
        <w:trPr>
          <w:trHeight w:val="1484"/>
        </w:trPr>
        <w:tc>
          <w:tcPr>
            <w:tcW w:w="4282" w:type="dxa"/>
          </w:tcPr>
          <w:p w14:paraId="46E76190" w14:textId="77777777" w:rsidR="00792059" w:rsidRDefault="00792059" w:rsidP="00792059">
            <w:pPr>
              <w:pStyle w:val="Prrafodelista"/>
              <w:numPr>
                <w:ilvl w:val="0"/>
                <w:numId w:val="2"/>
              </w:numPr>
            </w:pPr>
            <w:r>
              <w:t>1 pintura bicolor azul y rojo</w:t>
            </w:r>
          </w:p>
          <w:p w14:paraId="15C09284" w14:textId="1C469949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Paquete de 500 folios, tamaño A4 y de 80 gr (No se admitirán si no tienen estas características</w:t>
            </w:r>
            <w:r w:rsidR="008011F5">
              <w:t>)</w:t>
            </w:r>
          </w:p>
        </w:tc>
        <w:tc>
          <w:tcPr>
            <w:tcW w:w="3356" w:type="dxa"/>
          </w:tcPr>
          <w:p w14:paraId="4C517560" w14:textId="77777777" w:rsidR="00457A79" w:rsidRPr="00457A7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 xml:space="preserve">Caja de pinturas de 12 colores de cera </w:t>
            </w:r>
            <w:proofErr w:type="spellStart"/>
            <w:r>
              <w:t>Plastidecor</w:t>
            </w:r>
            <w:proofErr w:type="spellEnd"/>
          </w:p>
          <w:p w14:paraId="17C1929E" w14:textId="6E123A3F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2 carpetas de gomas con solapas tamaño folio.</w:t>
            </w:r>
          </w:p>
        </w:tc>
      </w:tr>
      <w:tr w:rsidR="00792059" w14:paraId="55D8DB60" w14:textId="77777777" w:rsidTr="00792059">
        <w:trPr>
          <w:trHeight w:val="1577"/>
        </w:trPr>
        <w:tc>
          <w:tcPr>
            <w:tcW w:w="4282" w:type="dxa"/>
          </w:tcPr>
          <w:p w14:paraId="65B128ED" w14:textId="77777777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 xml:space="preserve">Caja de rotuladores de 12 colores GIOTTO </w:t>
            </w:r>
          </w:p>
          <w:p w14:paraId="6353EA82" w14:textId="1DEE9AB1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Tijera escolar de punta redonda</w:t>
            </w:r>
          </w:p>
        </w:tc>
        <w:tc>
          <w:tcPr>
            <w:tcW w:w="3356" w:type="dxa"/>
          </w:tcPr>
          <w:p w14:paraId="6A8BB0CF" w14:textId="77777777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1 barra de pegamento PRITT</w:t>
            </w:r>
          </w:p>
          <w:p w14:paraId="25587052" w14:textId="0E6E6AD2" w:rsidR="00792059" w:rsidRPr="00792059" w:rsidRDefault="00792059" w:rsidP="0079205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Regla de 15 cm</w:t>
            </w:r>
          </w:p>
        </w:tc>
      </w:tr>
    </w:tbl>
    <w:p w14:paraId="26D2F452" w14:textId="7C570CCA" w:rsidR="00792059" w:rsidRDefault="00792059" w:rsidP="26AD6D2B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7786"/>
      </w:tblGrid>
      <w:tr w:rsidR="00457A79" w14:paraId="67813B54" w14:textId="77777777" w:rsidTr="00457A79">
        <w:tc>
          <w:tcPr>
            <w:tcW w:w="8494" w:type="dxa"/>
          </w:tcPr>
          <w:p w14:paraId="20D005F5" w14:textId="2A36F9BB" w:rsidR="00457A79" w:rsidRDefault="00457A79" w:rsidP="00792059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Material Art</w:t>
            </w:r>
          </w:p>
        </w:tc>
      </w:tr>
    </w:tbl>
    <w:p w14:paraId="3292AAE1" w14:textId="3C418316" w:rsidR="00457A79" w:rsidRDefault="00457A79" w:rsidP="26AD6D2B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708" w:type="dxa"/>
        <w:tblLook w:val="04A0" w:firstRow="1" w:lastRow="0" w:firstColumn="1" w:lastColumn="0" w:noHBand="0" w:noVBand="1"/>
      </w:tblPr>
      <w:tblGrid>
        <w:gridCol w:w="7786"/>
      </w:tblGrid>
      <w:tr w:rsidR="00457A79" w14:paraId="6E16BA30" w14:textId="77777777" w:rsidTr="00457A79">
        <w:tc>
          <w:tcPr>
            <w:tcW w:w="8494" w:type="dxa"/>
          </w:tcPr>
          <w:p w14:paraId="36FCA1DC" w14:textId="77777777" w:rsidR="00457A79" w:rsidRPr="00792059" w:rsidRDefault="00457A79" w:rsidP="00457A7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Cuaderno de dibujo “BASIK” A4+ CANSON.</w:t>
            </w:r>
          </w:p>
          <w:p w14:paraId="5C6FC2F1" w14:textId="77777777" w:rsidR="00457A79" w:rsidRPr="00457A79" w:rsidRDefault="00457A79" w:rsidP="00457A7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>Acuarelas de 12 colores de la marca MILAN o JOVI</w:t>
            </w:r>
          </w:p>
          <w:p w14:paraId="4FC25A80" w14:textId="03D0F1D5" w:rsidR="00457A79" w:rsidRPr="00457A79" w:rsidRDefault="00457A79" w:rsidP="00457A79">
            <w:pPr>
              <w:pStyle w:val="Prrafodelista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</w:rPr>
            </w:pPr>
            <w:r>
              <w:t xml:space="preserve">Un pincel MILAN </w:t>
            </w:r>
            <w:proofErr w:type="spellStart"/>
            <w:r>
              <w:t>nº</w:t>
            </w:r>
            <w:proofErr w:type="spellEnd"/>
            <w:r>
              <w:t xml:space="preserve"> 7 o </w:t>
            </w:r>
            <w:proofErr w:type="spellStart"/>
            <w:r>
              <w:t>nº</w:t>
            </w:r>
            <w:proofErr w:type="spellEnd"/>
            <w:r>
              <w:t xml:space="preserve"> 8</w:t>
            </w:r>
          </w:p>
        </w:tc>
      </w:tr>
    </w:tbl>
    <w:p w14:paraId="384EC54D" w14:textId="77777777" w:rsidR="00457A79" w:rsidRDefault="00457A79" w:rsidP="00792059">
      <w:pPr>
        <w:ind w:left="708" w:firstLine="708"/>
        <w:rPr>
          <w:rFonts w:ascii="Arial" w:hAnsi="Arial" w:cs="Arial"/>
          <w:b/>
          <w:bCs/>
        </w:rPr>
      </w:pPr>
    </w:p>
    <w:p w14:paraId="2F93709D" w14:textId="77777777" w:rsidR="00281332" w:rsidRPr="00281332" w:rsidRDefault="306732D9" w:rsidP="26AD6D2B">
      <w:pPr>
        <w:pStyle w:val="Prrafodelista"/>
        <w:numPr>
          <w:ilvl w:val="0"/>
          <w:numId w:val="1"/>
        </w:numPr>
        <w:spacing w:before="206" w:line="276" w:lineRule="auto"/>
        <w:ind w:right="279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También tenéis a vuestra disposición la </w:t>
      </w:r>
      <w:r w:rsidRPr="26AD6D2B">
        <w:rPr>
          <w:rFonts w:ascii="Calibri" w:eastAsia="Calibri" w:hAnsi="Calibri" w:cs="Calibri"/>
          <w:b/>
          <w:bCs/>
          <w:color w:val="00AF50"/>
          <w:sz w:val="24"/>
          <w:szCs w:val="24"/>
        </w:rPr>
        <w:t xml:space="preserve">AGENDA ESCOLAR </w:t>
      </w: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>del colegio por</w:t>
      </w:r>
    </w:p>
    <w:p w14:paraId="5245B6E4" w14:textId="33752768" w:rsidR="306732D9" w:rsidRDefault="306732D9" w:rsidP="00281332">
      <w:pPr>
        <w:pStyle w:val="Prrafodelista"/>
        <w:spacing w:before="206" w:line="276" w:lineRule="auto"/>
        <w:ind w:left="503" w:right="279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0028133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3</w:t>
      </w:r>
      <w:r w:rsidR="00281332" w:rsidRPr="0028133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>,50</w:t>
      </w:r>
      <w:r w:rsidRPr="00281332">
        <w:rPr>
          <w:rFonts w:ascii="Calibri" w:eastAsia="Calibri" w:hAnsi="Calibri" w:cs="Calibri"/>
          <w:b/>
          <w:bCs/>
          <w:color w:val="000000" w:themeColor="text1"/>
          <w:sz w:val="24"/>
          <w:szCs w:val="24"/>
          <w:u w:val="single"/>
        </w:rPr>
        <w:t xml:space="preserve"> euros</w:t>
      </w: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>. Sería recomendable que todos utilizaran estos materiales para unificar criterios.</w:t>
      </w:r>
    </w:p>
    <w:p w14:paraId="0D5399CD" w14:textId="0A140FE6" w:rsidR="306732D9" w:rsidRDefault="306732D9" w:rsidP="26AD6D2B">
      <w:pPr>
        <w:pStyle w:val="Prrafodelista"/>
        <w:numPr>
          <w:ilvl w:val="0"/>
          <w:numId w:val="1"/>
        </w:numPr>
        <w:spacing w:before="206" w:line="276" w:lineRule="auto"/>
        <w:ind w:right="279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>El material del curso anterior que se encuentre en buen estado podrá utilizarse en el siguiente curso.</w:t>
      </w:r>
    </w:p>
    <w:p w14:paraId="3BA128A7" w14:textId="461B157C" w:rsidR="306732D9" w:rsidRDefault="306732D9" w:rsidP="26AD6D2B">
      <w:pPr>
        <w:pStyle w:val="Prrafodelista"/>
        <w:numPr>
          <w:ilvl w:val="0"/>
          <w:numId w:val="1"/>
        </w:numPr>
        <w:spacing w:before="198" w:line="40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26AD6D2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Todo el material deberá venir identificado (cada rotulador, bolígrafo, cuaderno, regla etc. que traigan) </w:t>
      </w:r>
    </w:p>
    <w:p w14:paraId="1D4BEF66" w14:textId="4B494D61" w:rsidR="306732D9" w:rsidRDefault="306732D9" w:rsidP="26AD6D2B">
      <w:pPr>
        <w:pStyle w:val="Ttulo"/>
        <w:spacing w:before="248" w:line="276" w:lineRule="auto"/>
        <w:ind w:left="143" w:right="278"/>
        <w:jc w:val="both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  <w:r w:rsidRPr="668B90E2">
        <w:rPr>
          <w:rFonts w:ascii="Calibri" w:eastAsia="Calibri" w:hAnsi="Calibri" w:cs="Calibri"/>
          <w:b/>
          <w:bCs/>
          <w:smallCaps/>
          <w:color w:val="000000" w:themeColor="text1"/>
          <w:sz w:val="28"/>
          <w:szCs w:val="28"/>
        </w:rPr>
        <w:t>todos los libros OBLIGATORIAMENTE deberán estar forrados e identificados. de no ser así, los libros podrán ser retirados y no devolverse hasta no cumplir este requisito</w:t>
      </w:r>
    </w:p>
    <w:p w14:paraId="5B1A30C1" w14:textId="77777777" w:rsidR="00457A79" w:rsidRDefault="00457A79" w:rsidP="00BA2C72">
      <w:pPr>
        <w:rPr>
          <w:rFonts w:ascii="Arial" w:hAnsi="Arial" w:cs="Arial"/>
          <w:b/>
          <w:bCs/>
        </w:rPr>
      </w:pPr>
    </w:p>
    <w:sectPr w:rsidR="00457A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A5E60"/>
    <w:multiLevelType w:val="hybridMultilevel"/>
    <w:tmpl w:val="7D1AB3E0"/>
    <w:lvl w:ilvl="0" w:tplc="FFFFFFFF">
      <w:start w:val="1"/>
      <w:numFmt w:val="bullet"/>
      <w:lvlText w:val=""/>
      <w:lvlJc w:val="left"/>
      <w:pPr>
        <w:ind w:left="50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D0D8E"/>
    <w:multiLevelType w:val="hybridMultilevel"/>
    <w:tmpl w:val="8E4C667C"/>
    <w:lvl w:ilvl="0" w:tplc="2F98472C">
      <w:start w:val="1"/>
      <w:numFmt w:val="bullet"/>
      <w:lvlText w:val=""/>
      <w:lvlJc w:val="left"/>
      <w:pPr>
        <w:ind w:left="503" w:hanging="360"/>
      </w:pPr>
      <w:rPr>
        <w:rFonts w:ascii="Symbol" w:hAnsi="Symbol" w:hint="default"/>
      </w:rPr>
    </w:lvl>
    <w:lvl w:ilvl="1" w:tplc="DB7E25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6C54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8E58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F2F9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648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BA85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50B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180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1691F"/>
    <w:multiLevelType w:val="hybridMultilevel"/>
    <w:tmpl w:val="137E123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835"/>
    <w:rsid w:val="0020776A"/>
    <w:rsid w:val="00281332"/>
    <w:rsid w:val="00283835"/>
    <w:rsid w:val="00457A79"/>
    <w:rsid w:val="005E12DA"/>
    <w:rsid w:val="00792059"/>
    <w:rsid w:val="008011F5"/>
    <w:rsid w:val="00847E76"/>
    <w:rsid w:val="008730AB"/>
    <w:rsid w:val="00BA2C72"/>
    <w:rsid w:val="09675C10"/>
    <w:rsid w:val="21CBB898"/>
    <w:rsid w:val="26AD6D2B"/>
    <w:rsid w:val="306732D9"/>
    <w:rsid w:val="3B6E1720"/>
    <w:rsid w:val="3CC87E61"/>
    <w:rsid w:val="4552CBFD"/>
    <w:rsid w:val="51E7BAC2"/>
    <w:rsid w:val="668B90E2"/>
    <w:rsid w:val="6DA53261"/>
    <w:rsid w:val="7EEB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8EB7"/>
  <w15:chartTrackingRefBased/>
  <w15:docId w15:val="{6CF98808-5945-431D-8A56-3128DEBD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9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92059"/>
    <w:pPr>
      <w:ind w:left="720"/>
      <w:contextualSpacing/>
    </w:pPr>
  </w:style>
  <w:style w:type="paragraph" w:styleId="Ttulo">
    <w:name w:val="Title"/>
    <w:basedOn w:val="Normal"/>
    <w:next w:val="Normal"/>
    <w:uiPriority w:val="10"/>
    <w:qFormat/>
    <w:rsid w:val="26AD6D2B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744a6-9df8-4dcf-80ab-d272b95be46d">
      <Terms xmlns="http://schemas.microsoft.com/office/infopath/2007/PartnerControls"/>
    </lcf76f155ced4ddcb4097134ff3c332f>
    <TaxCatchAll xmlns="cb3249a7-49f0-4ca3-bfe1-a491af3de7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53B18F5B461A42AD416FD634D96380" ma:contentTypeVersion="15" ma:contentTypeDescription="Crear nuevo documento." ma:contentTypeScope="" ma:versionID="88dc3b052a8699d520c1f6cc032844cc">
  <xsd:schema xmlns:xsd="http://www.w3.org/2001/XMLSchema" xmlns:xs="http://www.w3.org/2001/XMLSchema" xmlns:p="http://schemas.microsoft.com/office/2006/metadata/properties" xmlns:ns2="996744a6-9df8-4dcf-80ab-d272b95be46d" xmlns:ns3="cb3249a7-49f0-4ca3-bfe1-a491af3de76a" targetNamespace="http://schemas.microsoft.com/office/2006/metadata/properties" ma:root="true" ma:fieldsID="8102b6bbfef698c389c1c86791321f98" ns2:_="" ns3:_="">
    <xsd:import namespace="996744a6-9df8-4dcf-80ab-d272b95be46d"/>
    <xsd:import namespace="cb3249a7-49f0-4ca3-bfe1-a491af3de7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744a6-9df8-4dcf-80ab-d272b95be4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2f81fab6-5715-43b2-96f5-83aa16423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249a7-49f0-4ca3-bfe1-a491af3de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5a29d21-36cd-4357-aef4-017234f21e5b}" ma:internalName="TaxCatchAll" ma:showField="CatchAllData" ma:web="cb3249a7-49f0-4ca3-bfe1-a491af3de7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EFEABA-EA42-4011-B776-C5D60BA22164}">
  <ds:schemaRefs>
    <ds:schemaRef ds:uri="http://schemas.microsoft.com/office/2006/metadata/properties"/>
    <ds:schemaRef ds:uri="http://schemas.microsoft.com/office/infopath/2007/PartnerControls"/>
    <ds:schemaRef ds:uri="996744a6-9df8-4dcf-80ab-d272b95be46d"/>
    <ds:schemaRef ds:uri="cb3249a7-49f0-4ca3-bfe1-a491af3de76a"/>
  </ds:schemaRefs>
</ds:datastoreItem>
</file>

<file path=customXml/itemProps2.xml><?xml version="1.0" encoding="utf-8"?>
<ds:datastoreItem xmlns:ds="http://schemas.openxmlformats.org/officeDocument/2006/customXml" ds:itemID="{7D691E1E-8D9D-414B-86D4-BBDC9EB7B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E93A70-82C3-4C9E-B885-43F666E653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744a6-9df8-4dcf-80ab-d272b95be46d"/>
    <ds:schemaRef ds:uri="cb3249a7-49f0-4ca3-bfe1-a491af3de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PUENTE SEOANE</dc:creator>
  <cp:keywords/>
  <dc:description/>
  <cp:lastModifiedBy>ELENA LORENZO MACHO</cp:lastModifiedBy>
  <cp:revision>2</cp:revision>
  <dcterms:created xsi:type="dcterms:W3CDTF">2026-06-25T10:55:00Z</dcterms:created>
  <dcterms:modified xsi:type="dcterms:W3CDTF">2026-06-25T10:55:00Z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0x0101006953B18F5B461A42AD416FD634D96380</vt:lpwstr>
  </property>
  <property fmtid="{D5CDD505-2E9C-101B-9397-08002B2CF9AE}" pid="3" name="MediaServiceImageTags">
    <vt:lpwstr/>
  </property>
</Properties>
</file>